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44" w:rsidRDefault="002E4A44" w:rsidP="002E4A44">
      <w:pPr>
        <w:spacing w:line="360" w:lineRule="auto"/>
        <w:rPr>
          <w:rFonts w:cs="Arial"/>
          <w:sz w:val="20"/>
          <w:szCs w:val="20"/>
          <w:lang w:eastAsia="pl-PL"/>
        </w:rPr>
      </w:pPr>
    </w:p>
    <w:p w:rsidR="002E4A44" w:rsidRPr="00785744" w:rsidRDefault="002E4A44" w:rsidP="002E4A44">
      <w:pPr>
        <w:spacing w:before="120" w:line="240" w:lineRule="auto"/>
        <w:jc w:val="right"/>
        <w:rPr>
          <w:rFonts w:cs="Arial"/>
          <w:sz w:val="16"/>
          <w:szCs w:val="16"/>
          <w:lang w:eastAsia="pl-PL"/>
        </w:rPr>
      </w:pPr>
      <w:r>
        <w:rPr>
          <w:rFonts w:cs="Arial"/>
          <w:sz w:val="16"/>
          <w:szCs w:val="16"/>
          <w:lang w:eastAsia="pl-PL"/>
        </w:rPr>
        <w:t>Załącznik nr 9</w:t>
      </w:r>
      <w:r w:rsidRPr="00785744">
        <w:rPr>
          <w:rFonts w:cs="Arial"/>
          <w:sz w:val="16"/>
          <w:szCs w:val="16"/>
          <w:lang w:eastAsia="pl-PL"/>
        </w:rPr>
        <w:t xml:space="preserve"> </w:t>
      </w:r>
      <w:r w:rsidRPr="00785744">
        <w:rPr>
          <w:rFonts w:cs="Arial"/>
          <w:sz w:val="16"/>
          <w:szCs w:val="16"/>
          <w:lang w:eastAsia="pl-PL"/>
        </w:rPr>
        <w:br/>
        <w:t>do Regulaminu</w:t>
      </w:r>
      <w:r>
        <w:rPr>
          <w:rFonts w:cs="Arial"/>
          <w:sz w:val="16"/>
          <w:szCs w:val="16"/>
          <w:lang w:eastAsia="pl-PL"/>
        </w:rPr>
        <w:t xml:space="preserve"> konkursu Sołtys Roku 2020</w:t>
      </w:r>
      <w:r w:rsidRPr="00785744">
        <w:rPr>
          <w:rFonts w:cs="Arial"/>
          <w:sz w:val="16"/>
          <w:szCs w:val="16"/>
          <w:lang w:eastAsia="pl-PL"/>
        </w:rPr>
        <w:t xml:space="preserve"> </w:t>
      </w:r>
      <w:r w:rsidRPr="00785744">
        <w:rPr>
          <w:rFonts w:cs="Arial"/>
          <w:sz w:val="16"/>
          <w:szCs w:val="16"/>
          <w:lang w:eastAsia="pl-PL"/>
        </w:rPr>
        <w:br/>
      </w:r>
    </w:p>
    <w:p w:rsidR="002E4A44" w:rsidRPr="00785744" w:rsidRDefault="002E4A44" w:rsidP="002E4A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Kto jest administratorem danych</w:t>
      </w:r>
    </w:p>
    <w:p w:rsidR="002E4A44" w:rsidRPr="00785744" w:rsidRDefault="002E4A44" w:rsidP="002E4A44">
      <w:pPr>
        <w:spacing w:line="360" w:lineRule="auto"/>
        <w:rPr>
          <w:rFonts w:cs="Arial"/>
          <w:sz w:val="20"/>
          <w:szCs w:val="20"/>
          <w:lang w:eastAsia="pl-PL"/>
        </w:rPr>
      </w:pPr>
      <w:r w:rsidRPr="00785744">
        <w:rPr>
          <w:rFonts w:cs="Arial"/>
          <w:sz w:val="20"/>
          <w:szCs w:val="20"/>
          <w:lang w:eastAsia="pl-PL"/>
        </w:rPr>
        <w:t>Informujemy, że Administratorem Państwa danych osobowych jest:</w:t>
      </w:r>
    </w:p>
    <w:p w:rsidR="002E4A44" w:rsidRPr="00785744" w:rsidRDefault="002E4A44" w:rsidP="002E4A44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Województwo Zachodniopomorskie</w:t>
      </w:r>
    </w:p>
    <w:p w:rsidR="002E4A44" w:rsidRPr="00785744" w:rsidRDefault="002E4A44" w:rsidP="002E4A44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ul. Korsarzy 34</w:t>
      </w:r>
    </w:p>
    <w:p w:rsidR="002E4A44" w:rsidRPr="00785744" w:rsidRDefault="002E4A44" w:rsidP="002E4A44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70-540 Szczecin</w:t>
      </w:r>
    </w:p>
    <w:p w:rsidR="002E4A44" w:rsidRPr="00785744" w:rsidRDefault="002E4A44" w:rsidP="002E4A44">
      <w:pPr>
        <w:spacing w:before="120"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Obsługę Województwa Zachodniopomorskiego prowadzi Urząd Marszałkowski Województwa Zachodniopomorskiego.</w:t>
      </w:r>
    </w:p>
    <w:p w:rsidR="002E4A44" w:rsidRPr="00785744" w:rsidRDefault="002E4A44" w:rsidP="002E4A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Inspektor ochrony danych (IOD)</w:t>
      </w:r>
    </w:p>
    <w:p w:rsidR="002E4A44" w:rsidRPr="00785744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Administrator (AD) wyznaczył Inspektora Ochrony Danych (IOD), z którym można kontaktować się pod adresem mail </w:t>
      </w:r>
      <w:hyperlink r:id="rId6" w:history="1">
        <w:r w:rsidRPr="00785744">
          <w:rPr>
            <w:rStyle w:val="Hipercze"/>
            <w:rFonts w:cs="Arial"/>
            <w:spacing w:val="-4"/>
            <w:sz w:val="20"/>
            <w:szCs w:val="20"/>
            <w:lang w:eastAsia="pl-PL"/>
          </w:rPr>
          <w:t>abi@wzp.pl</w:t>
        </w:r>
      </w:hyperlink>
      <w:r w:rsidRPr="00785744">
        <w:rPr>
          <w:rFonts w:cs="Arial"/>
          <w:spacing w:val="-4"/>
          <w:sz w:val="20"/>
          <w:szCs w:val="20"/>
          <w:lang w:eastAsia="pl-PL"/>
        </w:rPr>
        <w:t>.</w:t>
      </w:r>
    </w:p>
    <w:p w:rsidR="002E4A44" w:rsidRDefault="002E4A44" w:rsidP="002E4A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Cel i podstawa prawna przetwarzania danych osobowych</w:t>
      </w:r>
    </w:p>
    <w:p w:rsidR="002E4A44" w:rsidRPr="000828B1" w:rsidRDefault="002E4A44" w:rsidP="000828B1">
      <w:pPr>
        <w:pStyle w:val="Tekstpodstawowy"/>
        <w:spacing w:after="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E4A44">
        <w:rPr>
          <w:rFonts w:ascii="Arial" w:hAnsi="Arial" w:cs="Arial"/>
          <w:sz w:val="20"/>
          <w:szCs w:val="20"/>
          <w:lang w:eastAsia="pl-PL"/>
        </w:rPr>
        <w:t xml:space="preserve">Województwo Zachodniopomorskie gromadzi Państwa dane w celu organizacji konkursu </w:t>
      </w:r>
      <w:r w:rsidRPr="000828B1">
        <w:rPr>
          <w:rFonts w:ascii="Arial" w:hAnsi="Arial" w:cs="Arial"/>
          <w:b/>
          <w:sz w:val="20"/>
          <w:szCs w:val="20"/>
          <w:lang w:eastAsia="pl-PL"/>
        </w:rPr>
        <w:t>pn. „Sołtys Roku”,</w:t>
      </w:r>
      <w:r w:rsidRPr="002E4A44">
        <w:rPr>
          <w:rFonts w:ascii="Arial" w:hAnsi="Arial" w:cs="Arial"/>
          <w:sz w:val="20"/>
          <w:szCs w:val="20"/>
          <w:lang w:eastAsia="pl-PL"/>
        </w:rPr>
        <w:t xml:space="preserve"> na podstawie </w:t>
      </w:r>
      <w:r w:rsidRPr="002E4A44">
        <w:rPr>
          <w:rFonts w:ascii="Arial" w:hAnsi="Arial" w:cs="Arial"/>
          <w:sz w:val="20"/>
          <w:szCs w:val="20"/>
        </w:rPr>
        <w:t xml:space="preserve">art. 11 ust. 1 pkt 1, ust. 2 pkt 8 oraz art. 41 ust. 1 ustawy z dnia 5 czerwca 1998 r. o samorządzie województwa (Dz. U. z 2019 r. poz. 512 z </w:t>
      </w:r>
      <w:proofErr w:type="spellStart"/>
      <w:r w:rsidRPr="002E4A44">
        <w:rPr>
          <w:rFonts w:ascii="Arial" w:hAnsi="Arial" w:cs="Arial"/>
          <w:sz w:val="20"/>
          <w:szCs w:val="20"/>
        </w:rPr>
        <w:t>późn</w:t>
      </w:r>
      <w:proofErr w:type="spellEnd"/>
      <w:r w:rsidRPr="002E4A44">
        <w:rPr>
          <w:rFonts w:ascii="Arial" w:hAnsi="Arial" w:cs="Arial"/>
          <w:sz w:val="20"/>
          <w:szCs w:val="20"/>
        </w:rPr>
        <w:t>. zm.).</w:t>
      </w:r>
    </w:p>
    <w:p w:rsidR="002E4A44" w:rsidRPr="00785744" w:rsidRDefault="002E4A44" w:rsidP="002E4A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Zakres przetwarzania danych osobowych</w:t>
      </w:r>
    </w:p>
    <w:p w:rsidR="00952504" w:rsidRPr="000828B1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Administrator przetwarza Państwa dane osobowe w </w:t>
      </w:r>
      <w:r w:rsidRPr="00785744">
        <w:rPr>
          <w:rFonts w:cs="Arial"/>
          <w:b/>
          <w:spacing w:val="-4"/>
          <w:sz w:val="20"/>
          <w:szCs w:val="20"/>
          <w:lang w:eastAsia="pl-PL"/>
        </w:rPr>
        <w:t>ściśle określonym, minimalnym zakresie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niezbędnym do osiągnięcia celu, o którym mowa powyżej. </w:t>
      </w:r>
    </w:p>
    <w:p w:rsidR="002E4A44" w:rsidRPr="00AC68D4" w:rsidRDefault="002E4A44" w:rsidP="002E4A44">
      <w:pPr>
        <w:spacing w:line="360" w:lineRule="auto"/>
        <w:rPr>
          <w:rFonts w:cs="Arial"/>
          <w:spacing w:val="-4"/>
          <w:sz w:val="20"/>
          <w:szCs w:val="20"/>
          <w:shd w:val="clear" w:color="auto" w:fill="D9D9D9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Odbiorcy danych osobowych</w:t>
      </w:r>
    </w:p>
    <w:p w:rsidR="002E4A44" w:rsidRDefault="002E4A44" w:rsidP="002E4A44">
      <w:pPr>
        <w:spacing w:line="360" w:lineRule="auto"/>
        <w:contextualSpacing/>
        <w:rPr>
          <w:rFonts w:cs="Arial"/>
          <w:sz w:val="20"/>
          <w:szCs w:val="20"/>
          <w:lang w:eastAsia="pl-PL"/>
        </w:rPr>
      </w:pPr>
      <w:r w:rsidRPr="002E4A44">
        <w:rPr>
          <w:rFonts w:cs="Arial"/>
          <w:sz w:val="20"/>
          <w:szCs w:val="20"/>
          <w:lang w:eastAsia="pl-PL"/>
        </w:rPr>
        <w:t xml:space="preserve">Administrator nie przewiduje przekazywania, powierzania lub innego rodzaju udostępniania danych osobowych zgromadzonych w związku z realizacja wskazanego powyżej celu. </w:t>
      </w:r>
    </w:p>
    <w:p w:rsidR="000828B1" w:rsidRPr="002E4A44" w:rsidRDefault="000828B1" w:rsidP="002E4A44">
      <w:pPr>
        <w:spacing w:line="360" w:lineRule="auto"/>
        <w:contextualSpacing/>
        <w:rPr>
          <w:rFonts w:cs="Arial"/>
          <w:sz w:val="20"/>
          <w:szCs w:val="20"/>
          <w:lang w:eastAsia="pl-PL"/>
        </w:rPr>
      </w:pPr>
    </w:p>
    <w:p w:rsidR="002E4A44" w:rsidRPr="00785744" w:rsidRDefault="002E4A44" w:rsidP="002E4A44">
      <w:pPr>
        <w:spacing w:line="360" w:lineRule="auto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Okres przechowywania danych osobowych</w:t>
      </w:r>
    </w:p>
    <w:p w:rsidR="002E4A44" w:rsidRPr="00785744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Dane osobowe </w:t>
      </w:r>
      <w:r>
        <w:rPr>
          <w:rFonts w:cs="Arial"/>
          <w:spacing w:val="-4"/>
          <w:sz w:val="20"/>
          <w:szCs w:val="20"/>
          <w:lang w:eastAsia="pl-PL"/>
        </w:rPr>
        <w:t xml:space="preserve"> będą </w:t>
      </w:r>
      <w:r w:rsidRPr="00785744">
        <w:rPr>
          <w:rFonts w:cs="Arial"/>
          <w:spacing w:val="-4"/>
          <w:sz w:val="20"/>
          <w:szCs w:val="20"/>
          <w:lang w:eastAsia="pl-PL"/>
        </w:rPr>
        <w:t>przetwarzane przez Województwo Z</w:t>
      </w:r>
      <w:r>
        <w:rPr>
          <w:rFonts w:cs="Arial"/>
          <w:spacing w:val="-4"/>
          <w:sz w:val="20"/>
          <w:szCs w:val="20"/>
          <w:lang w:eastAsia="pl-PL"/>
        </w:rPr>
        <w:t xml:space="preserve">achodniopomorskie </w:t>
      </w:r>
      <w:r w:rsidRPr="00785744">
        <w:rPr>
          <w:rFonts w:cs="Arial"/>
          <w:spacing w:val="-4"/>
          <w:sz w:val="20"/>
          <w:szCs w:val="20"/>
          <w:lang w:eastAsia="pl-PL"/>
        </w:rPr>
        <w:t>przez okres niezbędny do realizacji celu dla jakiego zostały zebrane, a następnie</w:t>
      </w:r>
      <w:r>
        <w:rPr>
          <w:rFonts w:cs="Arial"/>
          <w:spacing w:val="-4"/>
          <w:sz w:val="20"/>
          <w:szCs w:val="20"/>
          <w:lang w:eastAsia="pl-PL"/>
        </w:rPr>
        <w:t xml:space="preserve"> będą przechowywane wieczyście 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zgodnie z terminami</w:t>
      </w:r>
      <w:r>
        <w:rPr>
          <w:rFonts w:cs="Arial"/>
          <w:spacing w:val="-4"/>
          <w:sz w:val="20"/>
          <w:szCs w:val="20"/>
          <w:lang w:eastAsia="pl-PL"/>
        </w:rPr>
        <w:t xml:space="preserve"> 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archiwizacji określonymi przez Rozporządzenie Prezesa Rady Ministrów z dnia 18 stycznia 2011 r. w sprawie instrukcji kancelaryjnej, jednolitych rzeczowych wykazów akt oraz instrukcji w sprawie  organizacji i zakresu </w:t>
      </w:r>
      <w:r>
        <w:rPr>
          <w:rFonts w:cs="Arial"/>
          <w:spacing w:val="-4"/>
          <w:sz w:val="20"/>
          <w:szCs w:val="20"/>
          <w:lang w:eastAsia="pl-PL"/>
        </w:rPr>
        <w:t xml:space="preserve">działania archiwów zakładowych. </w:t>
      </w:r>
    </w:p>
    <w:p w:rsidR="002E4A44" w:rsidRPr="00785744" w:rsidRDefault="002E4A44" w:rsidP="002E4A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Uprawnienia osób, których dane dotyczą</w:t>
      </w:r>
    </w:p>
    <w:p w:rsidR="002E4A44" w:rsidRPr="00785744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Każda osoba, z wyjątkami zastrzeżonymi przepisami prawa, ma możliwość:</w:t>
      </w:r>
    </w:p>
    <w:p w:rsidR="002E4A44" w:rsidRPr="00785744" w:rsidRDefault="002E4A44" w:rsidP="002E4A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dostępu do danych osobowych jej dotyczących,</w:t>
      </w:r>
    </w:p>
    <w:p w:rsidR="002E4A44" w:rsidRPr="00785744" w:rsidRDefault="002E4A44" w:rsidP="002E4A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żądania ich sprostowania,</w:t>
      </w:r>
    </w:p>
    <w:p w:rsidR="002E4A44" w:rsidRPr="00785744" w:rsidRDefault="002E4A44" w:rsidP="002E4A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usunięcia lub ograniczenia przetwarzania,</w:t>
      </w:r>
    </w:p>
    <w:p w:rsidR="002E4A44" w:rsidRPr="00785744" w:rsidRDefault="002E4A44" w:rsidP="002E4A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lastRenderedPageBreak/>
        <w:t>wniesienia sprzeciwu wobec przetwarzania.</w:t>
      </w:r>
    </w:p>
    <w:p w:rsidR="002E4A44" w:rsidRPr="00785744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Z powyższych uprawnień można skorzystać w siedzibie Administratora, pisząc na adres AD lub drogą elektroniczną kierując korespondencję na adres </w:t>
      </w:r>
      <w:hyperlink r:id="rId7" w:history="1">
        <w:r w:rsidRPr="00785744">
          <w:rPr>
            <w:rFonts w:cs="Arial"/>
            <w:spacing w:val="-4"/>
            <w:sz w:val="20"/>
            <w:szCs w:val="20"/>
            <w:u w:val="single"/>
            <w:lang w:eastAsia="pl-PL"/>
          </w:rPr>
          <w:t>abi@wzp.pl</w:t>
        </w:r>
      </w:hyperlink>
      <w:r w:rsidRPr="00785744">
        <w:rPr>
          <w:rFonts w:cs="Arial"/>
          <w:spacing w:val="-4"/>
          <w:sz w:val="20"/>
          <w:szCs w:val="20"/>
          <w:lang w:eastAsia="pl-PL"/>
        </w:rPr>
        <w:t>.</w:t>
      </w:r>
    </w:p>
    <w:p w:rsidR="002E4A44" w:rsidRPr="00785744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Osoba, której dane przetwarzane są na podstawie zgody wyrażonej przez tę osobę ma prawo do cofnięcia tej zgody w dowolnym momencie bez wpływu na zgodność z prawem przetwarzania, którego dokonano na podstawie zgody przed jej cofnięciem.</w:t>
      </w:r>
    </w:p>
    <w:p w:rsidR="002E4A44" w:rsidRPr="00AC68D4" w:rsidRDefault="002E4A44" w:rsidP="002E4A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Przysługuje Państwu prawo wniesienia skargi do organu nadzorczego na niezgodne z RODO przetwarzanie Państwa danych osobowych przez Województwo Zachodniopomorskie na adres:</w:t>
      </w:r>
    </w:p>
    <w:p w:rsidR="002E4A44" w:rsidRPr="00785744" w:rsidRDefault="002E4A44" w:rsidP="002E4A44">
      <w:pPr>
        <w:spacing w:line="360" w:lineRule="auto"/>
        <w:ind w:left="3119"/>
        <w:contextualSpacing/>
        <w:rPr>
          <w:rFonts w:cs="Arial"/>
          <w:b/>
          <w:spacing w:val="-4"/>
          <w:sz w:val="20"/>
          <w:szCs w:val="20"/>
          <w:lang w:eastAsia="pl-PL"/>
        </w:rPr>
      </w:pPr>
      <w:r w:rsidRPr="00785744">
        <w:rPr>
          <w:rFonts w:cs="Arial"/>
          <w:b/>
          <w:spacing w:val="-4"/>
          <w:sz w:val="20"/>
          <w:szCs w:val="20"/>
          <w:lang w:eastAsia="pl-PL"/>
        </w:rPr>
        <w:t>Urząd Ochrony Danych Osobowych</w:t>
      </w:r>
    </w:p>
    <w:p w:rsidR="002E4A44" w:rsidRPr="00785744" w:rsidRDefault="002E4A44" w:rsidP="002E4A44">
      <w:pPr>
        <w:spacing w:line="360" w:lineRule="auto"/>
        <w:ind w:left="3119"/>
        <w:contextualSpacing/>
        <w:rPr>
          <w:rFonts w:cs="Arial"/>
          <w:b/>
          <w:spacing w:val="-4"/>
          <w:sz w:val="20"/>
          <w:szCs w:val="20"/>
          <w:lang w:eastAsia="pl-PL"/>
        </w:rPr>
      </w:pPr>
      <w:r w:rsidRPr="00785744">
        <w:rPr>
          <w:rFonts w:cs="Arial"/>
          <w:b/>
          <w:spacing w:val="-4"/>
          <w:sz w:val="20"/>
          <w:szCs w:val="20"/>
          <w:lang w:eastAsia="pl-PL"/>
        </w:rPr>
        <w:t>ul. Stawki 2</w:t>
      </w:r>
    </w:p>
    <w:p w:rsidR="002E4A44" w:rsidRPr="00785744" w:rsidRDefault="002E4A44" w:rsidP="002E4A44">
      <w:pPr>
        <w:spacing w:line="360" w:lineRule="auto"/>
        <w:ind w:left="3119"/>
        <w:contextualSpacing/>
        <w:rPr>
          <w:rFonts w:cs="Arial"/>
          <w:b/>
          <w:spacing w:val="-4"/>
          <w:sz w:val="20"/>
          <w:szCs w:val="20"/>
          <w:lang w:eastAsia="pl-PL"/>
        </w:rPr>
      </w:pPr>
      <w:r w:rsidRPr="00785744">
        <w:rPr>
          <w:rFonts w:cs="Arial"/>
          <w:b/>
          <w:spacing w:val="-4"/>
          <w:sz w:val="20"/>
          <w:szCs w:val="20"/>
          <w:lang w:eastAsia="pl-PL"/>
        </w:rPr>
        <w:t>00-193 Warszawa</w:t>
      </w:r>
    </w:p>
    <w:p w:rsidR="002E4A44" w:rsidRPr="00785744" w:rsidRDefault="002E4A44" w:rsidP="002E4A44">
      <w:pPr>
        <w:spacing w:before="24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Pozostałe informacje dotyczące przetwarzania danych osobowych</w:t>
      </w:r>
    </w:p>
    <w:p w:rsidR="002E4A44" w:rsidRDefault="002E4A44" w:rsidP="002E4A44">
      <w:pPr>
        <w:pStyle w:val="Tekstkomentarza"/>
        <w:spacing w:line="360" w:lineRule="auto"/>
        <w:rPr>
          <w:rFonts w:cs="Arial"/>
          <w:color w:val="000000" w:themeColor="text1"/>
        </w:rPr>
      </w:pPr>
      <w:r w:rsidRPr="00785744">
        <w:rPr>
          <w:rFonts w:cs="Arial"/>
          <w:color w:val="000000" w:themeColor="text1"/>
        </w:rPr>
        <w:t xml:space="preserve">Podanie danych osobowych jest dobrowolne, jednakże niezbędne do przyjęcia zgłoszenia udziału </w:t>
      </w:r>
      <w:r w:rsidRPr="00785744">
        <w:rPr>
          <w:rFonts w:cs="Arial"/>
          <w:color w:val="000000" w:themeColor="text1"/>
        </w:rPr>
        <w:br/>
        <w:t>w ko</w:t>
      </w:r>
      <w:r>
        <w:rPr>
          <w:rFonts w:cs="Arial"/>
          <w:color w:val="000000" w:themeColor="text1"/>
        </w:rPr>
        <w:t>nkursie pn. „Sołtys Roku</w:t>
      </w:r>
      <w:r w:rsidRPr="00785744">
        <w:rPr>
          <w:rFonts w:cs="Arial"/>
          <w:color w:val="000000" w:themeColor="text1"/>
        </w:rPr>
        <w:t xml:space="preserve">”. </w:t>
      </w:r>
    </w:p>
    <w:p w:rsidR="002E4A44" w:rsidRPr="00756990" w:rsidRDefault="002E4A44" w:rsidP="002E4A44">
      <w:pPr>
        <w:pStyle w:val="Tekstkomentarza"/>
        <w:spacing w:line="360" w:lineRule="auto"/>
        <w:rPr>
          <w:color w:val="000000" w:themeColor="text1"/>
        </w:rPr>
      </w:pPr>
      <w:r w:rsidRPr="00785744">
        <w:rPr>
          <w:rFonts w:cs="Arial"/>
          <w:spacing w:val="-4"/>
          <w:lang w:eastAsia="pl-PL"/>
        </w:rPr>
        <w:t xml:space="preserve">Administrator dokłada wszelkich starań, aby zapewnić wszelkie środki fizycznej, technicznej </w:t>
      </w:r>
      <w:r w:rsidRPr="00785744">
        <w:rPr>
          <w:rFonts w:cs="Arial"/>
          <w:spacing w:val="-4"/>
          <w:lang w:eastAsia="pl-PL"/>
        </w:rPr>
        <w:br/>
        <w:t>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:rsidR="002E4A44" w:rsidRPr="00785744" w:rsidRDefault="002E4A44" w:rsidP="002E4A44">
      <w:pPr>
        <w:spacing w:line="360" w:lineRule="auto"/>
        <w:rPr>
          <w:rFonts w:cs="Arial"/>
          <w:sz w:val="20"/>
          <w:szCs w:val="20"/>
        </w:rPr>
      </w:pPr>
    </w:p>
    <w:p w:rsidR="002E4A44" w:rsidRDefault="002E4A44" w:rsidP="002E4A44">
      <w:pPr>
        <w:spacing w:line="360" w:lineRule="auto"/>
        <w:rPr>
          <w:rFonts w:cs="Arial"/>
          <w:sz w:val="20"/>
          <w:szCs w:val="20"/>
          <w:lang w:eastAsia="pl-PL"/>
        </w:rPr>
      </w:pPr>
    </w:p>
    <w:p w:rsidR="002E4A44" w:rsidRDefault="002E4A44" w:rsidP="002E4A44">
      <w:pPr>
        <w:spacing w:line="360" w:lineRule="auto"/>
        <w:rPr>
          <w:rFonts w:cs="Arial"/>
          <w:sz w:val="20"/>
          <w:szCs w:val="20"/>
          <w:lang w:eastAsia="pl-PL"/>
        </w:rPr>
      </w:pPr>
    </w:p>
    <w:p w:rsidR="002E4A44" w:rsidRDefault="002E4A44" w:rsidP="002E4A44">
      <w:pPr>
        <w:spacing w:line="360" w:lineRule="auto"/>
        <w:rPr>
          <w:rFonts w:cs="Arial"/>
          <w:sz w:val="20"/>
          <w:szCs w:val="20"/>
          <w:lang w:eastAsia="pl-PL"/>
        </w:rPr>
      </w:pPr>
    </w:p>
    <w:p w:rsidR="002E4A44" w:rsidRDefault="002E4A44" w:rsidP="002E4A44">
      <w:pPr>
        <w:spacing w:line="360" w:lineRule="auto"/>
        <w:rPr>
          <w:rFonts w:cs="Arial"/>
          <w:sz w:val="20"/>
          <w:szCs w:val="20"/>
          <w:lang w:eastAsia="pl-PL"/>
        </w:rPr>
      </w:pPr>
    </w:p>
    <w:p w:rsidR="002E4A44" w:rsidRDefault="002E4A44">
      <w:bookmarkStart w:id="0" w:name="_GoBack"/>
      <w:bookmarkEnd w:id="0"/>
    </w:p>
    <w:sectPr w:rsidR="002E4A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A33"/>
    <w:rsid w:val="000828B1"/>
    <w:rsid w:val="002E4A44"/>
    <w:rsid w:val="00490A33"/>
    <w:rsid w:val="00643A74"/>
    <w:rsid w:val="0095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4A44"/>
    <w:pPr>
      <w:spacing w:before="60" w:after="60" w:line="300" w:lineRule="exact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E4A44"/>
    <w:rPr>
      <w:color w:val="0000FF" w:themeColor="hyperlink"/>
      <w:u w:val="single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2E4A44"/>
    <w:pPr>
      <w:spacing w:line="240" w:lineRule="auto"/>
      <w:ind w:left="720"/>
      <w:contextualSpacing/>
      <w:jc w:val="left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A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A44"/>
    <w:rPr>
      <w:rFonts w:ascii="Arial" w:eastAsia="Calibri" w:hAnsi="Arial" w:cs="Times New Roman"/>
      <w:sz w:val="20"/>
      <w:szCs w:val="20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2E4A4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2E4A44"/>
    <w:pPr>
      <w:spacing w:before="0" w:after="120" w:line="276" w:lineRule="auto"/>
      <w:jc w:val="left"/>
    </w:pPr>
    <w:rPr>
      <w:rFonts w:ascii="Calibri" w:hAnsi="Calibri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4A44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4A44"/>
    <w:pPr>
      <w:spacing w:before="60" w:after="60" w:line="300" w:lineRule="exact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E4A44"/>
    <w:rPr>
      <w:color w:val="0000FF" w:themeColor="hyperlink"/>
      <w:u w:val="single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2E4A44"/>
    <w:pPr>
      <w:spacing w:line="240" w:lineRule="auto"/>
      <w:ind w:left="720"/>
      <w:contextualSpacing/>
      <w:jc w:val="left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A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A44"/>
    <w:rPr>
      <w:rFonts w:ascii="Arial" w:eastAsia="Calibri" w:hAnsi="Arial" w:cs="Times New Roman"/>
      <w:sz w:val="20"/>
      <w:szCs w:val="20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2E4A4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2E4A44"/>
    <w:pPr>
      <w:spacing w:before="0" w:after="120" w:line="276" w:lineRule="auto"/>
      <w:jc w:val="left"/>
    </w:pPr>
    <w:rPr>
      <w:rFonts w:ascii="Calibri" w:hAnsi="Calibri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4A4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bi@wz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i@wzp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</cp:revision>
  <dcterms:created xsi:type="dcterms:W3CDTF">2020-01-22T09:26:00Z</dcterms:created>
  <dcterms:modified xsi:type="dcterms:W3CDTF">2020-01-22T09:33:00Z</dcterms:modified>
</cp:coreProperties>
</file>